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782"/>
        <w:bidiVisual/>
        <w:tblW w:w="1080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150"/>
        <w:gridCol w:w="3792"/>
        <w:gridCol w:w="3858"/>
      </w:tblGrid>
      <w:tr w:rsidR="00B257A9" w:rsidRPr="00787202" w:rsidTr="00B257A9">
        <w:trPr>
          <w:trHeight w:val="375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2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B257A9" w:rsidRPr="006D0DF3" w:rsidRDefault="00B257A9" w:rsidP="00B257A9">
            <w:pPr>
              <w:bidi/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فرآیند پیگیری بیماران </w:t>
            </w:r>
            <w:r>
              <w:rPr>
                <w:rFonts w:cs="B Titr"/>
                <w:sz w:val="24"/>
                <w:szCs w:val="24"/>
              </w:rPr>
              <w:t>IPD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بدنبال ترخیص</w:t>
            </w:r>
          </w:p>
        </w:tc>
        <w:tc>
          <w:tcPr>
            <w:tcW w:w="3858" w:type="dxa"/>
            <w:vAlign w:val="center"/>
          </w:tcPr>
          <w:p w:rsidR="00B257A9" w:rsidRPr="006D0DF3" w:rsidRDefault="00B257A9" w:rsidP="00FD0653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 w:rsidR="00FD0653">
              <w:rPr>
                <w:rFonts w:cs="B Zar"/>
                <w:sz w:val="24"/>
                <w:szCs w:val="24"/>
              </w:rPr>
              <w:t>13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D0653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B257A9" w:rsidRPr="00787202" w:rsidTr="00B257A9">
        <w:trPr>
          <w:trHeight w:val="229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B257A9" w:rsidRPr="006D0DF3" w:rsidRDefault="00B257A9" w:rsidP="00FD0653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 w:rsidR="00FD0653">
              <w:rPr>
                <w:rFonts w:cs="B Zar"/>
                <w:sz w:val="24"/>
                <w:szCs w:val="24"/>
              </w:rPr>
              <w:t>12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D0653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/>
                <w:sz w:val="24"/>
                <w:szCs w:val="24"/>
              </w:rPr>
              <w:t>1404</w:t>
            </w:r>
          </w:p>
        </w:tc>
      </w:tr>
      <w:tr w:rsidR="00B257A9" w:rsidRPr="00787202" w:rsidTr="00B257A9">
        <w:trPr>
          <w:trHeight w:val="210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B257A9" w:rsidRPr="006D0DF3" w:rsidRDefault="00B257A9" w:rsidP="00FD0653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 w:rsidR="00FD0653">
              <w:rPr>
                <w:rFonts w:cs="B Zar"/>
                <w:sz w:val="24"/>
                <w:szCs w:val="24"/>
              </w:rPr>
              <w:t>12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D0653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/>
                <w:sz w:val="24"/>
                <w:szCs w:val="24"/>
              </w:rPr>
              <w:t>1405</w:t>
            </w:r>
          </w:p>
        </w:tc>
      </w:tr>
      <w:tr w:rsidR="00B257A9" w:rsidRPr="00787202" w:rsidTr="00B257A9">
        <w:trPr>
          <w:trHeight w:val="573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B257A9" w:rsidRPr="006D0DF3" w:rsidRDefault="00B257A9" w:rsidP="00B257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B257A9" w:rsidRPr="006D0DF3" w:rsidRDefault="00B257A9" w:rsidP="00CF3A5C">
            <w:pPr>
              <w:bidi/>
              <w:rPr>
                <w:rFonts w:cs="B Zar"/>
                <w:sz w:val="24"/>
                <w:szCs w:val="24"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>کد:</w:t>
            </w:r>
            <w:r w:rsidR="00CF3A5C">
              <w:rPr>
                <w:rFonts w:asciiTheme="majorBidi" w:hAnsiTheme="majorBidi" w:cstheme="majorBidi"/>
                <w:sz w:val="24"/>
                <w:szCs w:val="24"/>
              </w:rPr>
              <w:t>GH.ML.PS.09.06</w:t>
            </w:r>
          </w:p>
        </w:tc>
      </w:tr>
    </w:tbl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93pt;margin-top:106.65pt;width:80.6pt;height:32.7pt;z-index:25165824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4B1A60" w:rsidRDefault="004B1A60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1.5pt;margin-top:15.3pt;width:.15pt;height:15.65pt;flip:x;z-index:251667456" o:connectortype="straight">
            <v:stroke endarrow="block"/>
          </v:shape>
        </w:pict>
      </w: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98.85pt;margin-top:11.55pt;width:281.75pt;height:32.9pt;z-index:251659264" fillcolor="white [3201]" strokecolor="#4f81bd [3204]" strokeweight="5pt">
            <v:stroke linestyle="thickThin"/>
            <v:shadow color="#868686"/>
            <v:textbox>
              <w:txbxContent>
                <w:p w:rsidR="004B1A60" w:rsidRDefault="002B7F2B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خروج بیماران بین المللی از بیمارستان</w:t>
                  </w:r>
                </w:p>
              </w:txbxContent>
            </v:textbox>
          </v:rect>
        </w:pict>
      </w: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37" type="#_x0000_t32" style="position:absolute;left:0;text-align:left;margin-left:231.5pt;margin-top:19.9pt;width:.05pt;height:22.6pt;z-index:251668480" o:connectortype="straight">
            <v:stroke endarrow="block"/>
          </v:shape>
        </w:pict>
      </w: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8" style="position:absolute;left:0;text-align:left;margin-left:9.25pt;margin-top:17.95pt;width:471.1pt;height:46.2pt;z-index:251660288" fillcolor="white [3201]" strokecolor="#4f81bd [3204]" strokeweight="5pt">
            <v:stroke linestyle="thickThin"/>
            <v:shadow color="#868686"/>
            <v:textbox>
              <w:txbxContent>
                <w:p w:rsidR="004B1A60" w:rsidRDefault="002B7F2B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پیگیری وضعیت جسمانی و روحی بیمار از طریق شماره واتساپ که از بیماران بین الملل گرفته شده است توسط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یک هفته پس از ترخیص</w:t>
                  </w:r>
                </w:p>
              </w:txbxContent>
            </v:textbox>
          </v:rect>
        </w:pict>
      </w:r>
    </w:p>
    <w:p w:rsidR="003C4312" w:rsidRPr="003C4312" w:rsidRDefault="003C4312" w:rsidP="001E29B5">
      <w:pPr>
        <w:bidi/>
        <w:spacing w:line="240" w:lineRule="auto"/>
        <w:rPr>
          <w:rtl/>
          <w:lang w:bidi="fa-IR"/>
        </w:rPr>
      </w:pP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60" type="#_x0000_t32" style="position:absolute;left:0;text-align:left;margin-left:231.45pt;margin-top:18.85pt;width:.15pt;height:22pt;flip:x;z-index:251688960" o:connectortype="straight">
            <v:stroke endarrow="block"/>
          </v:shape>
        </w:pict>
      </w: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7" type="#_x0000_t4" style="position:absolute;left:0;text-align:left;margin-left:167.65pt;margin-top:8pt;width:124.45pt;height:63.95pt;z-index:251685888" fillcolor="white [3201]" strokecolor="#f79646 [3209]" strokeweight="5pt">
            <v:stroke linestyle="thickThin"/>
            <v:shadow color="#868686"/>
            <v:textbox>
              <w:txbxContent>
                <w:p w:rsidR="000B67D2" w:rsidRDefault="000B67D2" w:rsidP="002B7F2B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آیا </w:t>
                  </w:r>
                  <w:r w:rsidR="002B7F2B">
                    <w:rPr>
                      <w:rFonts w:hint="cs"/>
                      <w:rtl/>
                      <w:lang w:bidi="fa-IR"/>
                    </w:rPr>
                    <w:t>پاسخگو به تماس بودند؟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_x0000_s1046" style="position:absolute;left:0;text-align:left;margin-left:1pt;margin-top:16.2pt;width:130.65pt;height:48.45pt;z-index:251676672" fillcolor="white [3201]" strokecolor="#4f81bd [3204]" strokeweight="5pt">
            <v:stroke linestyle="thickThin"/>
            <v:shadow color="#868686"/>
            <v:textbox style="mso-next-textbox:#_x0000_s1046">
              <w:txbxContent>
                <w:p w:rsidR="003C4312" w:rsidRDefault="002B7F2B" w:rsidP="003C4312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تکرار پیگیری ها تا زمان پاسخگویی بیمار</w:t>
                  </w:r>
                </w:p>
              </w:txbxContent>
            </v:textbox>
          </v:rect>
        </w:pict>
      </w:r>
    </w:p>
    <w:p w:rsidR="003C4312" w:rsidRPr="003C4312" w:rsidRDefault="00ED4F85" w:rsidP="006346A4">
      <w:pPr>
        <w:tabs>
          <w:tab w:val="left" w:pos="5941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66" type="#_x0000_t32" style="position:absolute;left:0;text-align:left;margin-left:131.65pt;margin-top:20.55pt;width:36pt;height:1pt;flip:x y;z-index:251694080" o:connectortype="straight">
            <v:stroke endarrow="block"/>
          </v:shape>
        </w:pict>
      </w:r>
      <w:r w:rsidR="006346A4">
        <w:rPr>
          <w:rtl/>
          <w:lang w:bidi="fa-IR"/>
        </w:rPr>
        <w:tab/>
      </w:r>
      <w:r w:rsidR="006346A4">
        <w:rPr>
          <w:rFonts w:hint="cs"/>
          <w:rtl/>
          <w:lang w:bidi="fa-IR"/>
        </w:rPr>
        <w:t>خیر</w:t>
      </w:r>
    </w:p>
    <w:p w:rsidR="003C4312" w:rsidRPr="003C4312" w:rsidRDefault="00ED4F85" w:rsidP="001E29B5">
      <w:pPr>
        <w:tabs>
          <w:tab w:val="left" w:pos="5694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63" type="#_x0000_t32" style="position:absolute;left:0;text-align:left;margin-left:65.9pt;margin-top:19.35pt;width:.05pt;height:48pt;z-index:251691008" o:connectortype="straight"/>
        </w:pict>
      </w:r>
      <w:r w:rsidR="002B7F2B">
        <w:rPr>
          <w:rtl/>
          <w:lang w:bidi="fa-IR"/>
        </w:rPr>
        <w:tab/>
      </w:r>
    </w:p>
    <w:p w:rsidR="003C4312" w:rsidRPr="003C4312" w:rsidRDefault="00ED4F85" w:rsidP="006346A4">
      <w:pPr>
        <w:tabs>
          <w:tab w:val="left" w:pos="5201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67" type="#_x0000_t32" style="position:absolute;left:0;text-align:left;margin-left:231.4pt;margin-top:4pt;width:.2pt;height:13.65pt;flip:x;z-index:251695104" o:connectortype="straight">
            <v:stroke endarrow="block"/>
          </v:shape>
        </w:pict>
      </w:r>
      <w:r>
        <w:rPr>
          <w:noProof/>
          <w:rtl/>
        </w:rPr>
        <w:pict>
          <v:rect id="_x0000_s1047" style="position:absolute;left:0;text-align:left;margin-left:351.65pt;margin-top:13.75pt;width:130.65pt;height:59.65pt;z-index:251677696" fillcolor="white [3201]" strokecolor="#4f81bd [3204]" strokeweight="5pt">
            <v:stroke linestyle="thickThin"/>
            <v:shadow color="#868686"/>
            <v:textbox>
              <w:txbxContent>
                <w:p w:rsidR="003C4312" w:rsidRDefault="008A1743" w:rsidP="002B7F2B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انجام </w:t>
                  </w:r>
                  <w:r w:rsidR="002B7F2B">
                    <w:rPr>
                      <w:rFonts w:hint="cs"/>
                      <w:rtl/>
                      <w:lang w:bidi="fa-IR"/>
                    </w:rPr>
                    <w:t xml:space="preserve">پیگیری وضعیت بیماران </w:t>
                  </w:r>
                  <w:r w:rsidR="001E29B5">
                    <w:rPr>
                      <w:rFonts w:hint="cs"/>
                      <w:rtl/>
                      <w:lang w:bidi="fa-IR"/>
                    </w:rPr>
                    <w:t>15 روز بعد و ارائه آموزش های لازم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62" type="#_x0000_t4" style="position:absolute;left:0;text-align:left;margin-left:167.65pt;margin-top:15.8pt;width:124.45pt;height:57.6pt;z-index:251689984" fillcolor="white [3201]" strokecolor="#f79646 [3209]" strokeweight="5pt">
            <v:stroke linestyle="thickThin"/>
            <v:shadow color="#868686"/>
            <v:textbox>
              <w:txbxContent>
                <w:p w:rsidR="002B7F2B" w:rsidRPr="001E29B5" w:rsidRDefault="002B7F2B" w:rsidP="002B7F2B">
                  <w:pPr>
                    <w:bidi/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 w:rsidRPr="001E29B5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آیا مشکلی وجود دارد؟</w:t>
                  </w:r>
                </w:p>
              </w:txbxContent>
            </v:textbox>
          </v:shape>
        </w:pict>
      </w:r>
      <w:r w:rsidR="006346A4">
        <w:rPr>
          <w:rFonts w:hint="cs"/>
          <w:rtl/>
          <w:lang w:bidi="fa-IR"/>
        </w:rPr>
        <w:t xml:space="preserve">                                                                             بله</w:t>
      </w:r>
    </w:p>
    <w:p w:rsidR="003C4312" w:rsidRPr="003C4312" w:rsidRDefault="00ED4F85" w:rsidP="006346A4">
      <w:pPr>
        <w:tabs>
          <w:tab w:val="left" w:pos="2263"/>
          <w:tab w:val="left" w:pos="3822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64" type="#_x0000_t32" style="position:absolute;left:0;text-align:left;margin-left:65.85pt;margin-top:22.1pt;width:101.8pt;height:0;z-index:251692032" o:connectortype="straight">
            <v:stroke endarrow="block"/>
          </v:shape>
        </w:pict>
      </w:r>
      <w:r>
        <w:rPr>
          <w:noProof/>
          <w:rtl/>
        </w:rPr>
        <w:pict>
          <v:shape id="_x0000_s1065" type="#_x0000_t32" style="position:absolute;left:0;text-align:left;margin-left:292.1pt;margin-top:22.05pt;width:59.55pt;height:0;z-index:251693056" o:connectortype="straight">
            <v:stroke endarrow="block"/>
          </v:shape>
        </w:pict>
      </w:r>
      <w:r w:rsidR="002B7F2B">
        <w:rPr>
          <w:rtl/>
          <w:lang w:bidi="fa-IR"/>
        </w:rPr>
        <w:tab/>
      </w:r>
      <w:r w:rsidR="006346A4">
        <w:rPr>
          <w:rFonts w:hint="cs"/>
          <w:rtl/>
          <w:lang w:bidi="fa-IR"/>
        </w:rPr>
        <w:t>خیر</w:t>
      </w:r>
      <w:r w:rsidR="006346A4">
        <w:rPr>
          <w:rtl/>
          <w:lang w:bidi="fa-IR"/>
        </w:rPr>
        <w:tab/>
      </w:r>
    </w:p>
    <w:p w:rsidR="003C4312" w:rsidRPr="003C4312" w:rsidRDefault="002B7F2B" w:rsidP="001E29B5">
      <w:pPr>
        <w:tabs>
          <w:tab w:val="left" w:pos="3822"/>
        </w:tabs>
        <w:bidi/>
        <w:spacing w:line="240" w:lineRule="auto"/>
        <w:rPr>
          <w:rtl/>
          <w:lang w:bidi="fa-IR"/>
        </w:rPr>
      </w:pP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</w:t>
      </w:r>
    </w:p>
    <w:p w:rsidR="003C4312" w:rsidRPr="003C4312" w:rsidRDefault="00ED4F85" w:rsidP="001E29B5">
      <w:pPr>
        <w:tabs>
          <w:tab w:val="left" w:pos="2568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68" type="#_x0000_t32" style="position:absolute;left:0;text-align:left;margin-left:231.25pt;margin-top:5.45pt;width:.35pt;height:18.2pt;z-index:251696128" o:connectortype="straight">
            <v:stroke endarrow="block"/>
          </v:shape>
        </w:pict>
      </w:r>
      <w:r w:rsidR="002B7F2B">
        <w:rPr>
          <w:rtl/>
          <w:lang w:bidi="fa-IR"/>
        </w:rPr>
        <w:tab/>
      </w:r>
      <w:r w:rsidR="006346A4">
        <w:rPr>
          <w:rFonts w:hint="cs"/>
          <w:rtl/>
          <w:lang w:bidi="fa-IR"/>
        </w:rPr>
        <w:t xml:space="preserve">                                   بله</w:t>
      </w:r>
    </w:p>
    <w:p w:rsidR="003C4312" w:rsidRP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69" style="position:absolute;left:0;text-align:left;margin-left:92.35pt;margin-top:1pt;width:281.75pt;height:32.9pt;z-index:251697152" fillcolor="white [3201]" strokecolor="#4f81bd [3204]" strokeweight="5pt">
            <v:stroke linestyle="thickThin"/>
            <v:shadow color="#868686"/>
            <v:textbox>
              <w:txbxContent>
                <w:p w:rsidR="001E29B5" w:rsidRDefault="003E70CB" w:rsidP="001E29B5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صحبت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با پزشک معالج بیمار و دادن پسخوراند به بیماران</w:t>
                  </w:r>
                </w:p>
              </w:txbxContent>
            </v:textbox>
          </v:rect>
        </w:pict>
      </w:r>
    </w:p>
    <w:p w:rsidR="003C4312" w:rsidRPr="003C4312" w:rsidRDefault="00ED4F85" w:rsidP="001E29B5">
      <w:pPr>
        <w:tabs>
          <w:tab w:val="left" w:pos="6024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80" type="#_x0000_t32" style="position:absolute;left:0;text-align:left;margin-left:231.45pt;margin-top:11.25pt;width:.15pt;height:14.6pt;flip:x;z-index:251707392" o:connectortype="straight">
            <v:stroke endarrow="block"/>
          </v:shape>
        </w:pict>
      </w:r>
      <w:r w:rsidR="003C4312">
        <w:rPr>
          <w:rtl/>
          <w:lang w:bidi="fa-IR"/>
        </w:rPr>
        <w:tab/>
      </w:r>
    </w:p>
    <w:p w:rsid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70" style="position:absolute;left:0;text-align:left;margin-left:92.35pt;margin-top:3.2pt;width:281.75pt;height:32.9pt;z-index:251698176" fillcolor="white [3201]" strokecolor="#4f81bd [3204]" strokeweight="5pt">
            <v:stroke linestyle="thickThin"/>
            <v:shadow color="#868686"/>
            <v:textbox>
              <w:txbxContent>
                <w:p w:rsidR="001E29B5" w:rsidRDefault="003E70CB" w:rsidP="001E29B5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انجام پیگیری وضعیت بیماران توسط کارشناس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>یک هفته بعد</w:t>
                  </w:r>
                </w:p>
              </w:txbxContent>
            </v:textbox>
          </v:rect>
        </w:pict>
      </w:r>
    </w:p>
    <w:p w:rsidR="003C4312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71" type="#_x0000_t4" style="position:absolute;left:0;text-align:left;margin-left:154.7pt;margin-top:19.2pt;width:160.85pt;height:64.7pt;z-index:251699200" fillcolor="white [3201]" strokecolor="#f79646 [3209]" strokeweight="5pt">
            <v:stroke linestyle="thickThin"/>
            <v:shadow color="#868686"/>
            <v:textbox>
              <w:txbxContent>
                <w:p w:rsidR="001E29B5" w:rsidRDefault="001E29B5" w:rsidP="003E70CB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آیا </w:t>
                  </w:r>
                  <w:r w:rsidR="003E70CB">
                    <w:rPr>
                      <w:rFonts w:hint="cs"/>
                      <w:rtl/>
                      <w:lang w:bidi="fa-IR"/>
                    </w:rPr>
                    <w:t xml:space="preserve">مشکل پیش آمده رفع شده است </w:t>
                  </w:r>
                  <w:r>
                    <w:rPr>
                      <w:rFonts w:hint="cs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81" type="#_x0000_t32" style="position:absolute;left:0;text-align:left;margin-left:231.25pt;margin-top:13.45pt;width:0;height:9.05pt;z-index:251708416" o:connectortype="straight">
            <v:stroke endarrow="block"/>
          </v:shape>
        </w:pict>
      </w:r>
    </w:p>
    <w:p w:rsidR="004B1A60" w:rsidRDefault="003C4312" w:rsidP="0014600E">
      <w:pPr>
        <w:tabs>
          <w:tab w:val="left" w:pos="6558"/>
        </w:tabs>
        <w:bidi/>
        <w:spacing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</w:t>
      </w:r>
      <w:r w:rsidR="0014600E">
        <w:rPr>
          <w:rtl/>
          <w:lang w:bidi="fa-IR"/>
        </w:rPr>
        <w:tab/>
      </w:r>
      <w:r w:rsidR="0014600E">
        <w:rPr>
          <w:rFonts w:hint="cs"/>
          <w:rtl/>
          <w:lang w:bidi="fa-IR"/>
        </w:rPr>
        <w:t>بله</w:t>
      </w:r>
    </w:p>
    <w:p w:rsidR="003801C6" w:rsidRDefault="00ED4F85" w:rsidP="001E29B5">
      <w:pPr>
        <w:tabs>
          <w:tab w:val="left" w:pos="5283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92" type="#_x0000_t32" style="position:absolute;left:0;text-align:left;margin-left:-9.25pt;margin-top:4.7pt;width:0;height:119.65pt;z-index:251719680" o:connectortype="straight">
            <v:stroke endarrow="block"/>
          </v:shape>
        </w:pict>
      </w:r>
      <w:r>
        <w:rPr>
          <w:noProof/>
          <w:rtl/>
        </w:rPr>
        <w:pict>
          <v:shape id="_x0000_s1089" type="#_x0000_t32" style="position:absolute;left:0;text-align:left;margin-left:-9.25pt;margin-top:3.7pt;width:147.1pt;height:1pt;flip:x;z-index:251716608" o:connectortype="straight"/>
        </w:pict>
      </w:r>
      <w:r w:rsidR="00C87DB6">
        <w:rPr>
          <w:rtl/>
          <w:lang w:bidi="fa-IR"/>
        </w:rPr>
        <w:tab/>
      </w:r>
    </w:p>
    <w:p w:rsidR="003801C6" w:rsidRPr="003801C6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82" type="#_x0000_t32" style="position:absolute;left:0;text-align:left;margin-left:231.6pt;margin-top:15.95pt;width:.05pt;height:5.3pt;z-index:251709440" o:connectortype="straight">
            <v:stroke endarrow="block"/>
          </v:shape>
        </w:pict>
      </w:r>
      <w:r>
        <w:rPr>
          <w:noProof/>
          <w:rtl/>
        </w:rPr>
        <w:pict>
          <v:rect id="_x0000_s1072" style="position:absolute;left:0;text-align:left;margin-left:30.15pt;margin-top:15.95pt;width:440.95pt;height:38.2pt;z-index:251700224" fillcolor="white [3201]" strokecolor="#4f81bd [3204]" strokeweight="5pt">
            <v:stroke linestyle="thickThin"/>
            <v:shadow color="#868686"/>
            <v:textbox>
              <w:txbxContent>
                <w:p w:rsidR="001E29B5" w:rsidRDefault="0014600E" w:rsidP="001E29B5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صحبت با پزشک معالج بیمار و در صورت لزوم مراجعه مجدد بیمار به پزشک معالج خود در ایران یا انجام معاینه توسط متخصص در کشور مبدا</w:t>
                  </w:r>
                </w:p>
              </w:txbxContent>
            </v:textbox>
          </v:rect>
        </w:pict>
      </w:r>
      <w:r w:rsidR="0014600E">
        <w:rPr>
          <w:rFonts w:hint="cs"/>
          <w:rtl/>
          <w:lang w:bidi="fa-IR"/>
        </w:rPr>
        <w:t xml:space="preserve">                                                                                   خیر</w:t>
      </w:r>
    </w:p>
    <w:p w:rsidR="003801C6" w:rsidRDefault="003801C6" w:rsidP="001E29B5">
      <w:pPr>
        <w:bidi/>
        <w:spacing w:line="240" w:lineRule="auto"/>
        <w:rPr>
          <w:rtl/>
          <w:lang w:bidi="fa-IR"/>
        </w:rPr>
      </w:pPr>
    </w:p>
    <w:p w:rsidR="001E29B5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83" type="#_x0000_t32" style="position:absolute;left:0;text-align:left;margin-left:231.6pt;margin-top:8.85pt;width:0;height:8.2pt;z-index:251710464" o:connectortype="straight">
            <v:stroke endarrow="block"/>
          </v:shape>
        </w:pict>
      </w:r>
      <w:r>
        <w:rPr>
          <w:noProof/>
          <w:rtl/>
        </w:rPr>
        <w:pict>
          <v:rect id="_x0000_s1073" style="position:absolute;left:0;text-align:left;margin-left:98.85pt;margin-top:17.05pt;width:281.75pt;height:32.9pt;z-index:251701248" fillcolor="white [3201]" strokecolor="#4f81bd [3204]" strokeweight="5pt">
            <v:stroke linestyle="thickThin"/>
            <v:shadow color="#868686"/>
            <v:textbox>
              <w:txbxContent>
                <w:p w:rsidR="001E29B5" w:rsidRDefault="00FB231D" w:rsidP="001E29B5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پیگیری وضعیت بیمار 3 روز بعد و ارائه آموزش های لازم</w:t>
                  </w:r>
                </w:p>
              </w:txbxContent>
            </v:textbox>
          </v:rect>
        </w:pict>
      </w:r>
    </w:p>
    <w:p w:rsidR="001E29B5" w:rsidRPr="001E29B5" w:rsidRDefault="001E29B5" w:rsidP="001E29B5">
      <w:pPr>
        <w:bidi/>
        <w:spacing w:line="240" w:lineRule="auto"/>
        <w:rPr>
          <w:rtl/>
          <w:lang w:bidi="fa-IR"/>
        </w:rPr>
      </w:pPr>
    </w:p>
    <w:p w:rsidR="001E29B5" w:rsidRDefault="00ED4F85" w:rsidP="001E29B5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74" type="#_x0000_t4" style="position:absolute;left:0;text-align:left;margin-left:110.05pt;margin-top:11.1pt;width:254.05pt;height:55.65pt;z-index:251702272" fillcolor="white [3201]" strokecolor="#f79646 [3209]" strokeweight="5pt">
            <v:stroke linestyle="thickThin"/>
            <v:shadow color="#868686"/>
            <v:textbox style="mso-next-textbox:#_x0000_s1074">
              <w:txbxContent>
                <w:p w:rsidR="001E29B5" w:rsidRPr="00717929" w:rsidRDefault="001E29B5" w:rsidP="00717929">
                  <w:pPr>
                    <w:bidi/>
                    <w:jc w:val="center"/>
                    <w:rPr>
                      <w:sz w:val="18"/>
                      <w:szCs w:val="18"/>
                      <w:lang w:bidi="fa-IR"/>
                    </w:rPr>
                  </w:pPr>
                  <w:r w:rsidRPr="00717929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آیا </w:t>
                  </w:r>
                  <w:r w:rsidR="00717929" w:rsidRPr="00717929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مشکل پیش آمده توسط متخصصین کشور مبدا رفع شده است؟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84" type="#_x0000_t32" style="position:absolute;left:0;text-align:left;margin-left:231.25pt;margin-top:4.65pt;width:.2pt;height:6.45pt;flip:x;z-index:251711488" o:connectortype="straight">
            <v:stroke endarrow="block"/>
          </v:shape>
        </w:pict>
      </w:r>
      <w:r>
        <w:rPr>
          <w:noProof/>
          <w:rtl/>
        </w:rPr>
        <w:pict>
          <v:rect id="_x0000_s1076" style="position:absolute;left:0;text-align:left;margin-left:-48.7pt;margin-top:11.1pt;width:130.65pt;height:48.45pt;z-index:251704320" fillcolor="white [3201]" strokecolor="#4f81bd [3204]" strokeweight="5pt">
            <v:stroke linestyle="thickThin"/>
            <v:shadow color="#868686"/>
            <v:textbox style="mso-next-textbox:#_x0000_s1076">
              <w:txbxContent>
                <w:p w:rsidR="00024B07" w:rsidRDefault="00717929" w:rsidP="00024B07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انجام پیگیری بیماران 15 روز بعد و ارائه آموزشهای لازم</w:t>
                  </w:r>
                </w:p>
              </w:txbxContent>
            </v:textbox>
          </v:rect>
        </w:pict>
      </w:r>
    </w:p>
    <w:p w:rsidR="00024B07" w:rsidRDefault="00ED4F85" w:rsidP="0014600E">
      <w:pPr>
        <w:tabs>
          <w:tab w:val="left" w:pos="6768"/>
          <w:tab w:val="left" w:pos="8225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85" type="#_x0000_t32" style="position:absolute;left:0;text-align:left;margin-left:364.1pt;margin-top:16.9pt;width:55.55pt;height:40.1pt;z-index:251712512" o:connectortype="straight">
            <v:stroke endarrow="block"/>
          </v:shape>
        </w:pict>
      </w:r>
      <w:r>
        <w:rPr>
          <w:noProof/>
          <w:rtl/>
        </w:rPr>
        <w:pict>
          <v:shape id="_x0000_s1091" type="#_x0000_t32" style="position:absolute;left:0;text-align:left;margin-left:81.95pt;margin-top:16.9pt;width:28.1pt;height:.05pt;flip:x;z-index:251718656" o:connectortype="straight">
            <v:stroke endarrow="block"/>
          </v:shape>
        </w:pict>
      </w:r>
      <w:r w:rsidR="00024B07">
        <w:rPr>
          <w:rtl/>
          <w:lang w:bidi="fa-IR"/>
        </w:rPr>
        <w:tab/>
      </w:r>
      <w:r w:rsidR="0014600E">
        <w:rPr>
          <w:rFonts w:hint="cs"/>
          <w:rtl/>
          <w:lang w:bidi="fa-IR"/>
        </w:rPr>
        <w:t>بله</w:t>
      </w:r>
      <w:r w:rsidR="0014600E">
        <w:rPr>
          <w:rtl/>
          <w:lang w:bidi="fa-IR"/>
        </w:rPr>
        <w:tab/>
      </w:r>
    </w:p>
    <w:p w:rsidR="00024B07" w:rsidRDefault="00ED4F85" w:rsidP="005540F7">
      <w:pPr>
        <w:tabs>
          <w:tab w:val="right" w:pos="9027"/>
        </w:tabs>
        <w:bidi/>
        <w:rPr>
          <w:rtl/>
          <w:lang w:bidi="fa-IR"/>
        </w:rPr>
      </w:pPr>
      <w:r>
        <w:rPr>
          <w:noProof/>
          <w:rtl/>
        </w:rPr>
        <w:pict>
          <v:shape id="_x0000_s1088" type="#_x0000_t32" style="position:absolute;left:0;text-align:left;margin-left:9.25pt;margin-top:14.25pt;width:0;height:20.1pt;z-index:251715584" o:connectortype="straight">
            <v:stroke endarrow="block"/>
          </v:shape>
        </w:pict>
      </w:r>
      <w:r w:rsidR="00717929">
        <w:rPr>
          <w:rFonts w:hint="cs"/>
          <w:rtl/>
          <w:lang w:bidi="fa-IR"/>
        </w:rPr>
        <w:t xml:space="preserve">           خیر</w:t>
      </w:r>
      <w:r w:rsidR="005540F7">
        <w:rPr>
          <w:rtl/>
          <w:lang w:bidi="fa-IR"/>
        </w:rPr>
        <w:tab/>
      </w:r>
    </w:p>
    <w:p w:rsidR="003801C6" w:rsidRPr="00024B07" w:rsidRDefault="00ED4F85" w:rsidP="00717929">
      <w:pPr>
        <w:tabs>
          <w:tab w:val="left" w:pos="1477"/>
          <w:tab w:val="center" w:pos="4513"/>
        </w:tabs>
        <w:bidi/>
        <w:rPr>
          <w:rtl/>
          <w:lang w:bidi="fa-IR"/>
        </w:rPr>
      </w:pPr>
      <w:r>
        <w:rPr>
          <w:noProof/>
          <w:rtl/>
        </w:rPr>
        <w:pict>
          <v:rect id="_x0000_s1078" style="position:absolute;left:0;text-align:left;margin-left:81.95pt;margin-top:8.65pt;width:191.65pt;height:40.75pt;z-index:25170636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24B07" w:rsidRDefault="00717929" w:rsidP="00024B07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انجام پیگیری وضعیت بیماران 15 روز بعد و ارائه آموزشهای لازم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75" style="position:absolute;left:0;text-align:left;margin-left:292.1pt;margin-top:9.8pt;width:219.1pt;height:39.6pt;z-index:2517032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24B07" w:rsidRDefault="00717929" w:rsidP="00024B07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صحبت با پزشک معالج در ایران و دادن پسخوراند نهایی به بیمار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87" type="#_x0000_t32" style="position:absolute;left:0;text-align:left;margin-left:65.85pt;margin-top:27.3pt;width:16.1pt;height:0;flip:x;z-index:251714560" o:connectortype="straight">
            <v:stroke endarrow="block"/>
          </v:shape>
        </w:pict>
      </w:r>
      <w:r>
        <w:rPr>
          <w:noProof/>
          <w:rtl/>
        </w:rPr>
        <w:pict>
          <v:shape id="_x0000_s1086" type="#_x0000_t32" style="position:absolute;left:0;text-align:left;margin-left:273.6pt;margin-top:25.25pt;width:18.5pt;height:2.05pt;flip:x y;z-index:251713536" o:connectortype="straight">
            <v:stroke endarrow="block"/>
          </v:shape>
        </w:pict>
      </w:r>
      <w:r>
        <w:rPr>
          <w:noProof/>
          <w:rtl/>
        </w:rPr>
        <w:pict>
          <v:oval id="_x0000_s1077" style="position:absolute;left:0;text-align:left;margin-left:-41pt;margin-top:10.9pt;width:106.95pt;height:31.8pt;z-index:251705344" fillcolor="white [3201]" strokecolor="#9bbb59 [3206]" strokeweight="5pt">
            <v:stroke linestyle="thickThin"/>
            <v:shadow color="#868686"/>
            <v:textbox style="mso-next-textbox:#_x0000_s1077">
              <w:txbxContent>
                <w:p w:rsidR="00024B07" w:rsidRDefault="0014600E" w:rsidP="00024B07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 w:rsidR="00024B07">
        <w:rPr>
          <w:rtl/>
          <w:lang w:bidi="fa-IR"/>
        </w:rPr>
        <w:tab/>
      </w:r>
      <w:r w:rsidR="0014600E">
        <w:rPr>
          <w:rtl/>
          <w:lang w:bidi="fa-IR"/>
        </w:rPr>
        <w:tab/>
      </w:r>
      <w:r w:rsidR="0014600E">
        <w:rPr>
          <w:rFonts w:hint="cs"/>
          <w:rtl/>
          <w:lang w:bidi="fa-IR"/>
        </w:rPr>
        <w:t xml:space="preserve">     </w:t>
      </w:r>
    </w:p>
    <w:sectPr w:rsidR="003801C6" w:rsidRPr="00024B07" w:rsidSect="006A52F5">
      <w:pgSz w:w="11907" w:h="16839" w:code="9"/>
      <w:pgMar w:top="900" w:right="1440" w:bottom="270" w:left="1440" w:header="720" w:footer="1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00D" w:rsidRDefault="00B8600D" w:rsidP="00857651">
      <w:pPr>
        <w:spacing w:after="0" w:line="240" w:lineRule="auto"/>
      </w:pPr>
      <w:r>
        <w:separator/>
      </w:r>
    </w:p>
  </w:endnote>
  <w:endnote w:type="continuationSeparator" w:id="0">
    <w:p w:rsidR="00B8600D" w:rsidRDefault="00B8600D" w:rsidP="0085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00D" w:rsidRDefault="00B8600D" w:rsidP="00857651">
      <w:pPr>
        <w:spacing w:after="0" w:line="240" w:lineRule="auto"/>
      </w:pPr>
      <w:r>
        <w:separator/>
      </w:r>
    </w:p>
  </w:footnote>
  <w:footnote w:type="continuationSeparator" w:id="0">
    <w:p w:rsidR="00B8600D" w:rsidRDefault="00B8600D" w:rsidP="00857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A60"/>
    <w:rsid w:val="00006D25"/>
    <w:rsid w:val="00024B07"/>
    <w:rsid w:val="000B67D2"/>
    <w:rsid w:val="000E0810"/>
    <w:rsid w:val="00122252"/>
    <w:rsid w:val="00141F13"/>
    <w:rsid w:val="00144BCC"/>
    <w:rsid w:val="0014600E"/>
    <w:rsid w:val="0019582B"/>
    <w:rsid w:val="001A5008"/>
    <w:rsid w:val="001B459E"/>
    <w:rsid w:val="001E29B5"/>
    <w:rsid w:val="002428E2"/>
    <w:rsid w:val="002854ED"/>
    <w:rsid w:val="002B7F2B"/>
    <w:rsid w:val="002E27D7"/>
    <w:rsid w:val="00314CE7"/>
    <w:rsid w:val="003332B8"/>
    <w:rsid w:val="003801C6"/>
    <w:rsid w:val="00385972"/>
    <w:rsid w:val="003C4312"/>
    <w:rsid w:val="003C4425"/>
    <w:rsid w:val="003E70CB"/>
    <w:rsid w:val="0043259D"/>
    <w:rsid w:val="00445CDA"/>
    <w:rsid w:val="004B1A60"/>
    <w:rsid w:val="005078F3"/>
    <w:rsid w:val="00544CDC"/>
    <w:rsid w:val="005540F7"/>
    <w:rsid w:val="005A64DE"/>
    <w:rsid w:val="006346A4"/>
    <w:rsid w:val="006A52F5"/>
    <w:rsid w:val="006E79D5"/>
    <w:rsid w:val="006F689A"/>
    <w:rsid w:val="00717929"/>
    <w:rsid w:val="00753083"/>
    <w:rsid w:val="00756E51"/>
    <w:rsid w:val="00772774"/>
    <w:rsid w:val="007764BD"/>
    <w:rsid w:val="008279F1"/>
    <w:rsid w:val="00857651"/>
    <w:rsid w:val="008A1743"/>
    <w:rsid w:val="008E6E9C"/>
    <w:rsid w:val="00A45E88"/>
    <w:rsid w:val="00AE6D3D"/>
    <w:rsid w:val="00AF5FCB"/>
    <w:rsid w:val="00B257A9"/>
    <w:rsid w:val="00B6680A"/>
    <w:rsid w:val="00B8600D"/>
    <w:rsid w:val="00BE19B2"/>
    <w:rsid w:val="00C87DB6"/>
    <w:rsid w:val="00CA515D"/>
    <w:rsid w:val="00CF3A5C"/>
    <w:rsid w:val="00D0184A"/>
    <w:rsid w:val="00D27766"/>
    <w:rsid w:val="00D3038E"/>
    <w:rsid w:val="00D3795D"/>
    <w:rsid w:val="00D91DFD"/>
    <w:rsid w:val="00DA6429"/>
    <w:rsid w:val="00DB12B4"/>
    <w:rsid w:val="00DD71FF"/>
    <w:rsid w:val="00E8165A"/>
    <w:rsid w:val="00ED4F85"/>
    <w:rsid w:val="00F61ADB"/>
    <w:rsid w:val="00FB231D"/>
    <w:rsid w:val="00FD0653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2" type="connector" idref="#_x0000_s1037"/>
        <o:r id="V:Rule23" type="connector" idref="#_x0000_s1082"/>
        <o:r id="V:Rule24" type="connector" idref="#_x0000_s1089"/>
        <o:r id="V:Rule25" type="connector" idref="#_x0000_s1092"/>
        <o:r id="V:Rule26" type="connector" idref="#_x0000_s1036"/>
        <o:r id="V:Rule27" type="connector" idref="#_x0000_s1066"/>
        <o:r id="V:Rule28" type="connector" idref="#_x0000_s1081"/>
        <o:r id="V:Rule29" type="connector" idref="#_x0000_s1085"/>
        <o:r id="V:Rule30" type="connector" idref="#_x0000_s1063"/>
        <o:r id="V:Rule31" type="connector" idref="#_x0000_s1088"/>
        <o:r id="V:Rule32" type="connector" idref="#_x0000_s1087"/>
        <o:r id="V:Rule33" type="connector" idref="#_x0000_s1086"/>
        <o:r id="V:Rule34" type="connector" idref="#_x0000_s1091"/>
        <o:r id="V:Rule35" type="connector" idref="#_x0000_s1060"/>
        <o:r id="V:Rule36" type="connector" idref="#_x0000_s1067"/>
        <o:r id="V:Rule37" type="connector" idref="#_x0000_s1065"/>
        <o:r id="V:Rule38" type="connector" idref="#_x0000_s1084"/>
        <o:r id="V:Rule39" type="connector" idref="#_x0000_s1064"/>
        <o:r id="V:Rule40" type="connector" idref="#_x0000_s1068"/>
        <o:r id="V:Rule41" type="connector" idref="#_x0000_s1083"/>
        <o:r id="V:Rule42" type="connector" idref="#_x0000_s1080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651"/>
  </w:style>
  <w:style w:type="paragraph" w:styleId="Footer">
    <w:name w:val="footer"/>
    <w:basedOn w:val="Normal"/>
    <w:link w:val="FooterChar"/>
    <w:uiPriority w:val="99"/>
    <w:semiHidden/>
    <w:unhideWhenUsed/>
    <w:rsid w:val="0085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651"/>
  </w:style>
  <w:style w:type="table" w:styleId="TableGrid">
    <w:name w:val="Table Grid"/>
    <w:basedOn w:val="TableNormal"/>
    <w:uiPriority w:val="59"/>
    <w:rsid w:val="00C87DB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26</cp:revision>
  <cp:lastPrinted>2025-10-04T09:07:00Z</cp:lastPrinted>
  <dcterms:created xsi:type="dcterms:W3CDTF">2020-05-27T11:49:00Z</dcterms:created>
  <dcterms:modified xsi:type="dcterms:W3CDTF">2025-10-04T09:07:00Z</dcterms:modified>
</cp:coreProperties>
</file>